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9" w:rsidRDefault="009B01A9" w:rsidP="009B01A9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FA4FF5" w:rsidRDefault="00FA4FF5" w:rsidP="00FA4FF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A4FF5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3467100" cy="1836420"/>
            <wp:effectExtent l="0" t="0" r="0" b="0"/>
            <wp:docPr id="2" name="Picture 2" descr="P:\OMNIA\SD\Logos\Omnia 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MNIA\SD\Logos\Omnia 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1A9">
        <w:rPr>
          <w:rFonts w:ascii="Century Gothic" w:hAnsi="Century Gothic"/>
          <w:b/>
          <w:sz w:val="20"/>
          <w:szCs w:val="20"/>
        </w:rPr>
        <w:br w:type="textWrapping" w:clear="all"/>
      </w:r>
    </w:p>
    <w:p w:rsidR="009B01A9" w:rsidRPr="00FA4FF5" w:rsidRDefault="0042371A" w:rsidP="00FA4FF5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FOR IMMEDIATE RELEASE</w:t>
      </w:r>
    </w:p>
    <w:p w:rsidR="009B01A9" w:rsidRPr="00F87DF5" w:rsidRDefault="009B01A9" w:rsidP="009B01A9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17473A" w:rsidRDefault="009B01A9" w:rsidP="002019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87DF5">
        <w:rPr>
          <w:rFonts w:ascii="Century Gothic" w:hAnsi="Century Gothic"/>
          <w:b/>
          <w:sz w:val="20"/>
          <w:szCs w:val="20"/>
          <w:u w:val="single"/>
        </w:rPr>
        <w:t xml:space="preserve">OMNIA </w:t>
      </w:r>
      <w:r w:rsidR="002019FB">
        <w:rPr>
          <w:rFonts w:ascii="Century Gothic" w:hAnsi="Century Gothic"/>
          <w:b/>
          <w:sz w:val="20"/>
          <w:szCs w:val="20"/>
          <w:u w:val="single"/>
        </w:rPr>
        <w:t xml:space="preserve">SAN DIEGO </w:t>
      </w:r>
      <w:r w:rsidR="00046B87">
        <w:rPr>
          <w:rFonts w:ascii="Century Gothic" w:hAnsi="Century Gothic"/>
          <w:b/>
          <w:sz w:val="20"/>
          <w:szCs w:val="20"/>
          <w:u w:val="single"/>
        </w:rPr>
        <w:t>ANNOUNCES GRAND OPENING ON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THURSDAY, </w:t>
      </w:r>
      <w:r w:rsidR="002019FB">
        <w:rPr>
          <w:rFonts w:ascii="Century Gothic" w:hAnsi="Century Gothic"/>
          <w:b/>
          <w:sz w:val="20"/>
          <w:szCs w:val="20"/>
          <w:u w:val="single"/>
        </w:rPr>
        <w:t xml:space="preserve">APRIL 30 </w:t>
      </w:r>
    </w:p>
    <w:p w:rsidR="009B01A9" w:rsidRDefault="00046B87" w:rsidP="002019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AND </w:t>
      </w:r>
      <w:r w:rsidR="009B01A9">
        <w:rPr>
          <w:rFonts w:ascii="Century Gothic" w:hAnsi="Century Gothic"/>
          <w:b/>
          <w:sz w:val="20"/>
          <w:szCs w:val="20"/>
          <w:u w:val="single"/>
        </w:rPr>
        <w:t xml:space="preserve">EXCLUSIVE </w:t>
      </w:r>
      <w:r w:rsidR="001A5EF4">
        <w:rPr>
          <w:rFonts w:ascii="Century Gothic" w:hAnsi="Century Gothic"/>
          <w:b/>
          <w:sz w:val="20"/>
          <w:szCs w:val="20"/>
          <w:u w:val="single"/>
        </w:rPr>
        <w:t xml:space="preserve">MAY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2015 </w:t>
      </w:r>
      <w:r w:rsidR="009B01A9">
        <w:rPr>
          <w:rFonts w:ascii="Century Gothic" w:hAnsi="Century Gothic"/>
          <w:b/>
          <w:sz w:val="20"/>
          <w:szCs w:val="20"/>
          <w:u w:val="single"/>
        </w:rPr>
        <w:t xml:space="preserve">TALENT LINEUP </w:t>
      </w:r>
    </w:p>
    <w:p w:rsidR="009B01A9" w:rsidRDefault="009B01A9" w:rsidP="009B01A9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</w:p>
    <w:p w:rsidR="009B01A9" w:rsidRPr="002E5339" w:rsidRDefault="009B01A9" w:rsidP="009B01A9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E66553">
        <w:rPr>
          <w:rFonts w:ascii="Century Gothic" w:hAnsi="Century Gothic"/>
          <w:i/>
          <w:sz w:val="20"/>
          <w:szCs w:val="20"/>
        </w:rPr>
        <w:t xml:space="preserve">Tickets </w:t>
      </w:r>
      <w:r w:rsidR="005B5F92">
        <w:rPr>
          <w:rFonts w:ascii="Century Gothic" w:hAnsi="Century Gothic"/>
          <w:i/>
          <w:sz w:val="20"/>
          <w:szCs w:val="20"/>
        </w:rPr>
        <w:t xml:space="preserve">and </w:t>
      </w:r>
      <w:r w:rsidR="00046B87">
        <w:rPr>
          <w:rFonts w:ascii="Century Gothic" w:hAnsi="Century Gothic"/>
          <w:i/>
          <w:sz w:val="20"/>
          <w:szCs w:val="20"/>
        </w:rPr>
        <w:t>T</w:t>
      </w:r>
      <w:r w:rsidR="005B5F92">
        <w:rPr>
          <w:rFonts w:ascii="Century Gothic" w:hAnsi="Century Gothic"/>
          <w:i/>
          <w:sz w:val="20"/>
          <w:szCs w:val="20"/>
        </w:rPr>
        <w:t xml:space="preserve">able </w:t>
      </w:r>
      <w:r w:rsidR="00046B87">
        <w:rPr>
          <w:rFonts w:ascii="Century Gothic" w:hAnsi="Century Gothic"/>
          <w:i/>
          <w:sz w:val="20"/>
          <w:szCs w:val="20"/>
        </w:rPr>
        <w:t>R</w:t>
      </w:r>
      <w:r w:rsidR="005B5F92">
        <w:rPr>
          <w:rFonts w:ascii="Century Gothic" w:hAnsi="Century Gothic"/>
          <w:i/>
          <w:sz w:val="20"/>
          <w:szCs w:val="20"/>
        </w:rPr>
        <w:t xml:space="preserve">eservations </w:t>
      </w:r>
      <w:r w:rsidRPr="00E66553">
        <w:rPr>
          <w:rFonts w:ascii="Century Gothic" w:hAnsi="Century Gothic"/>
          <w:i/>
          <w:sz w:val="20"/>
          <w:szCs w:val="20"/>
        </w:rPr>
        <w:t xml:space="preserve">for </w:t>
      </w:r>
      <w:r w:rsidR="00046B87">
        <w:rPr>
          <w:rFonts w:ascii="Century Gothic" w:hAnsi="Century Gothic"/>
          <w:i/>
          <w:sz w:val="20"/>
          <w:szCs w:val="20"/>
        </w:rPr>
        <w:t>World Renown</w:t>
      </w:r>
      <w:r w:rsidR="0017473A">
        <w:rPr>
          <w:rFonts w:ascii="Century Gothic" w:hAnsi="Century Gothic"/>
          <w:i/>
          <w:sz w:val="20"/>
          <w:szCs w:val="20"/>
        </w:rPr>
        <w:t>ed</w:t>
      </w:r>
      <w:r w:rsidR="00046B87">
        <w:rPr>
          <w:rFonts w:ascii="Century Gothic" w:hAnsi="Century Gothic"/>
          <w:i/>
          <w:sz w:val="20"/>
          <w:szCs w:val="20"/>
        </w:rPr>
        <w:t xml:space="preserve"> Electronic Artist Performances N</w:t>
      </w:r>
      <w:r>
        <w:rPr>
          <w:rFonts w:ascii="Century Gothic" w:hAnsi="Century Gothic"/>
          <w:i/>
          <w:sz w:val="20"/>
          <w:szCs w:val="20"/>
        </w:rPr>
        <w:t xml:space="preserve">ow on </w:t>
      </w:r>
      <w:r w:rsidR="00046B87">
        <w:rPr>
          <w:rFonts w:ascii="Century Gothic" w:hAnsi="Century Gothic"/>
          <w:i/>
          <w:sz w:val="20"/>
          <w:szCs w:val="20"/>
        </w:rPr>
        <w:t>S</w:t>
      </w:r>
      <w:r w:rsidRPr="00E66553">
        <w:rPr>
          <w:rFonts w:ascii="Century Gothic" w:hAnsi="Century Gothic"/>
          <w:i/>
          <w:sz w:val="20"/>
          <w:szCs w:val="20"/>
        </w:rPr>
        <w:t>ale</w:t>
      </w:r>
    </w:p>
    <w:p w:rsidR="009B01A9" w:rsidRPr="00F87DF5" w:rsidRDefault="009B01A9" w:rsidP="009B01A9">
      <w:pPr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bookmarkStart w:id="0" w:name="_GoBack"/>
      <w:bookmarkEnd w:id="0"/>
    </w:p>
    <w:p w:rsidR="009B01A9" w:rsidRDefault="00517D74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SAN DIEGO</w:t>
      </w:r>
      <w:r w:rsidR="009B01A9" w:rsidRPr="00F87DF5">
        <w:rPr>
          <w:rFonts w:ascii="Century Gothic" w:hAnsi="Century Gothic"/>
          <w:b/>
          <w:sz w:val="20"/>
          <w:szCs w:val="20"/>
        </w:rPr>
        <w:t xml:space="preserve"> </w:t>
      </w:r>
      <w:r w:rsidR="009B01A9" w:rsidRPr="00120059">
        <w:rPr>
          <w:rFonts w:ascii="Century Gothic" w:hAnsi="Century Gothic"/>
          <w:sz w:val="20"/>
          <w:szCs w:val="20"/>
        </w:rPr>
        <w:t>(</w:t>
      </w:r>
      <w:r w:rsidR="00B93408">
        <w:rPr>
          <w:rFonts w:ascii="Century Gothic" w:hAnsi="Century Gothic"/>
          <w:sz w:val="20"/>
          <w:szCs w:val="20"/>
        </w:rPr>
        <w:t>April 8</w:t>
      </w:r>
      <w:r w:rsidR="00FA4FF5">
        <w:rPr>
          <w:rFonts w:ascii="Century Gothic" w:hAnsi="Century Gothic"/>
          <w:sz w:val="20"/>
          <w:szCs w:val="20"/>
        </w:rPr>
        <w:t>, 2015</w:t>
      </w:r>
      <w:r w:rsidR="009B01A9">
        <w:rPr>
          <w:rFonts w:ascii="Century Gothic" w:hAnsi="Century Gothic"/>
          <w:sz w:val="20"/>
          <w:szCs w:val="20"/>
        </w:rPr>
        <w:t>)</w:t>
      </w:r>
      <w:r w:rsidR="009B01A9" w:rsidRPr="00F87DF5">
        <w:rPr>
          <w:rFonts w:ascii="Century Gothic" w:hAnsi="Century Gothic"/>
          <w:sz w:val="20"/>
          <w:szCs w:val="20"/>
        </w:rPr>
        <w:t xml:space="preserve"> –</w:t>
      </w:r>
      <w:r w:rsidR="007A3A23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2019FB" w:rsidRPr="005B7D19">
          <w:rPr>
            <w:rStyle w:val="Hyperlink"/>
            <w:rFonts w:ascii="Century Gothic" w:hAnsi="Century Gothic"/>
            <w:sz w:val="20"/>
            <w:szCs w:val="20"/>
          </w:rPr>
          <w:t>OMNIA San Diego</w:t>
        </w:r>
      </w:hyperlink>
      <w:r w:rsidR="007A3A23">
        <w:rPr>
          <w:rFonts w:ascii="Century Gothic" w:hAnsi="Century Gothic" w:cs="Times New Roman"/>
          <w:sz w:val="20"/>
          <w:szCs w:val="20"/>
        </w:rPr>
        <w:t xml:space="preserve"> today announced </w:t>
      </w:r>
      <w:r w:rsidR="007A3A23">
        <w:rPr>
          <w:rFonts w:ascii="Century Gothic" w:hAnsi="Century Gothic"/>
          <w:sz w:val="20"/>
          <w:szCs w:val="20"/>
        </w:rPr>
        <w:t xml:space="preserve">it will </w:t>
      </w:r>
      <w:r w:rsidR="009B01A9">
        <w:rPr>
          <w:rFonts w:ascii="Century Gothic" w:hAnsi="Century Gothic"/>
          <w:sz w:val="20"/>
          <w:szCs w:val="20"/>
        </w:rPr>
        <w:t xml:space="preserve">open its doors </w:t>
      </w:r>
      <w:r w:rsidR="007A3A23">
        <w:rPr>
          <w:rFonts w:ascii="Century Gothic" w:hAnsi="Century Gothic"/>
          <w:sz w:val="20"/>
          <w:szCs w:val="20"/>
        </w:rPr>
        <w:t xml:space="preserve">for the first time on </w:t>
      </w:r>
      <w:r w:rsidR="002019FB">
        <w:rPr>
          <w:rFonts w:ascii="Century Gothic" w:hAnsi="Century Gothic"/>
          <w:sz w:val="20"/>
          <w:szCs w:val="20"/>
        </w:rPr>
        <w:t>Thursday, April 30</w:t>
      </w:r>
      <w:r w:rsidR="00F1777B">
        <w:rPr>
          <w:rFonts w:ascii="Century Gothic" w:hAnsi="Century Gothic"/>
          <w:sz w:val="20"/>
          <w:szCs w:val="20"/>
        </w:rPr>
        <w:t>. Beginning at 9</w:t>
      </w:r>
      <w:r w:rsidR="009B01A9">
        <w:rPr>
          <w:rFonts w:ascii="Century Gothic" w:hAnsi="Century Gothic"/>
          <w:sz w:val="20"/>
          <w:szCs w:val="20"/>
        </w:rPr>
        <w:t xml:space="preserve"> p.m., the </w:t>
      </w:r>
      <w:r w:rsidR="007A3A23">
        <w:rPr>
          <w:rFonts w:ascii="Century Gothic" w:hAnsi="Century Gothic"/>
          <w:sz w:val="20"/>
          <w:szCs w:val="20"/>
        </w:rPr>
        <w:t xml:space="preserve">city’s latest and most innovative nightlife </w:t>
      </w:r>
      <w:r w:rsidR="009B01A9">
        <w:rPr>
          <w:rFonts w:ascii="Century Gothic" w:hAnsi="Century Gothic"/>
          <w:sz w:val="20"/>
          <w:szCs w:val="20"/>
        </w:rPr>
        <w:t>destination will welcome guests to discover the</w:t>
      </w:r>
      <w:r w:rsidR="002019FB">
        <w:rPr>
          <w:rFonts w:ascii="Century Gothic" w:hAnsi="Century Gothic"/>
          <w:sz w:val="20"/>
          <w:szCs w:val="20"/>
        </w:rPr>
        <w:t xml:space="preserve"> OMNIA</w:t>
      </w:r>
      <w:r w:rsidR="009B01A9">
        <w:rPr>
          <w:rFonts w:ascii="Century Gothic" w:hAnsi="Century Gothic"/>
          <w:sz w:val="20"/>
          <w:szCs w:val="20"/>
        </w:rPr>
        <w:t xml:space="preserve"> </w:t>
      </w:r>
      <w:r w:rsidR="007B12E7">
        <w:rPr>
          <w:rFonts w:ascii="Century Gothic" w:hAnsi="Century Gothic"/>
          <w:sz w:val="20"/>
          <w:szCs w:val="20"/>
        </w:rPr>
        <w:t xml:space="preserve">San Diego </w:t>
      </w:r>
      <w:r w:rsidR="009B01A9">
        <w:rPr>
          <w:rFonts w:ascii="Century Gothic" w:hAnsi="Century Gothic"/>
          <w:sz w:val="20"/>
          <w:szCs w:val="20"/>
        </w:rPr>
        <w:t>experience</w:t>
      </w:r>
      <w:r>
        <w:rPr>
          <w:rFonts w:ascii="Century Gothic" w:hAnsi="Century Gothic"/>
          <w:sz w:val="20"/>
          <w:szCs w:val="20"/>
        </w:rPr>
        <w:t xml:space="preserve"> and</w:t>
      </w:r>
      <w:r w:rsidR="009B01A9">
        <w:rPr>
          <w:rFonts w:ascii="Century Gothic" w:hAnsi="Century Gothic"/>
          <w:sz w:val="20"/>
          <w:szCs w:val="20"/>
        </w:rPr>
        <w:t xml:space="preserve"> herald a new generation of </w:t>
      </w:r>
      <w:proofErr w:type="spellStart"/>
      <w:r w:rsidR="009B01A9">
        <w:rPr>
          <w:rFonts w:ascii="Century Gothic" w:hAnsi="Century Gothic"/>
          <w:sz w:val="20"/>
          <w:szCs w:val="20"/>
        </w:rPr>
        <w:t>clubgoers</w:t>
      </w:r>
      <w:proofErr w:type="spellEnd"/>
      <w:r w:rsidR="009B01A9">
        <w:rPr>
          <w:rFonts w:ascii="Century Gothic" w:hAnsi="Century Gothic"/>
          <w:sz w:val="20"/>
          <w:szCs w:val="20"/>
        </w:rPr>
        <w:t xml:space="preserve">, experience seekers and explorers of luxury. </w:t>
      </w:r>
    </w:p>
    <w:p w:rsidR="009B01A9" w:rsidRDefault="009B01A9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24316" w:rsidRDefault="009B01A9" w:rsidP="0017473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highly anticipated opening weekend will</w:t>
      </w:r>
      <w:r w:rsidR="002B7B9F">
        <w:rPr>
          <w:rFonts w:ascii="Century Gothic" w:hAnsi="Century Gothic"/>
          <w:sz w:val="20"/>
          <w:szCs w:val="20"/>
        </w:rPr>
        <w:t xml:space="preserve"> feature</w:t>
      </w:r>
      <w:r>
        <w:rPr>
          <w:rFonts w:ascii="Century Gothic" w:hAnsi="Century Gothic"/>
          <w:sz w:val="20"/>
          <w:szCs w:val="20"/>
        </w:rPr>
        <w:t xml:space="preserve"> </w:t>
      </w:r>
      <w:r w:rsidR="002B7B9F">
        <w:rPr>
          <w:rFonts w:ascii="Century Gothic" w:hAnsi="Century Gothic"/>
          <w:sz w:val="20"/>
          <w:szCs w:val="20"/>
        </w:rPr>
        <w:t xml:space="preserve">special performances from DJ sensations Krewella on Thursday, April 30, a special guest set on Friday, May 1 and Chuckie on Saturday, May 2. </w:t>
      </w:r>
      <w:r w:rsidR="0017473A">
        <w:rPr>
          <w:rFonts w:ascii="Century Gothic" w:hAnsi="Century Gothic"/>
          <w:sz w:val="20"/>
          <w:szCs w:val="20"/>
        </w:rPr>
        <w:t>Additional events</w:t>
      </w:r>
      <w:r w:rsidR="002B7B9F">
        <w:rPr>
          <w:rFonts w:ascii="Century Gothic" w:hAnsi="Century Gothic"/>
          <w:sz w:val="20"/>
          <w:szCs w:val="20"/>
        </w:rPr>
        <w:t xml:space="preserve"> taking place throughout the </w:t>
      </w:r>
      <w:r w:rsidR="0017473A">
        <w:rPr>
          <w:rFonts w:ascii="Century Gothic" w:hAnsi="Century Gothic"/>
          <w:sz w:val="20"/>
          <w:szCs w:val="20"/>
        </w:rPr>
        <w:t xml:space="preserve">opening </w:t>
      </w:r>
      <w:r w:rsidR="002B7B9F">
        <w:rPr>
          <w:rFonts w:ascii="Century Gothic" w:hAnsi="Century Gothic"/>
          <w:sz w:val="20"/>
          <w:szCs w:val="20"/>
        </w:rPr>
        <w:t xml:space="preserve">month of May will bring a roster of the world’s best electronic artists to continue OMNIA’s debut in San Diego (full May DJ lineup below). </w:t>
      </w:r>
    </w:p>
    <w:p w:rsidR="00ED0322" w:rsidRDefault="00ED0322" w:rsidP="0017473A">
      <w:pPr>
        <w:spacing w:after="0" w:line="240" w:lineRule="auto"/>
        <w:jc w:val="both"/>
        <w:rPr>
          <w:rFonts w:ascii="Century Gothic" w:eastAsia="Times New Roman" w:hAnsi="Century Gothic"/>
          <w:i/>
          <w:iCs/>
          <w:sz w:val="20"/>
          <w:szCs w:val="20"/>
        </w:rPr>
      </w:pPr>
    </w:p>
    <w:p w:rsidR="001E4718" w:rsidRDefault="002B7B9F" w:rsidP="0017473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Guests to OMNIA San Diego can expect to see</w:t>
      </w:r>
      <w:r w:rsidR="0017473A">
        <w:rPr>
          <w:rFonts w:ascii="Century Gothic" w:hAnsi="Century Gothic"/>
          <w:sz w:val="20"/>
          <w:szCs w:val="20"/>
        </w:rPr>
        <w:t xml:space="preserve"> an unparalleled lineup including</w:t>
      </w:r>
      <w:r w:rsidR="00942F06">
        <w:rPr>
          <w:rFonts w:ascii="Century Gothic" w:hAnsi="Century Gothic"/>
          <w:sz w:val="20"/>
          <w:szCs w:val="20"/>
        </w:rPr>
        <w:t>:</w:t>
      </w:r>
      <w:r w:rsidR="0017473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42F06" w:rsidRPr="0086651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Tië</w:t>
      </w:r>
      <w:r w:rsidR="00ED032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sto</w:t>
      </w:r>
      <w:proofErr w:type="spellEnd"/>
      <w:r w:rsidR="00ED032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, recent recipient </w:t>
      </w:r>
      <w:r w:rsidR="009A0C6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of </w:t>
      </w:r>
      <w:r w:rsidR="00025A7D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a 2015</w:t>
      </w:r>
      <w:r w:rsidR="0003285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GRAMMY</w:t>
      </w:r>
      <w:r w:rsidR="00942F0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Award for his</w:t>
      </w:r>
      <w:r w:rsidR="00ED032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942F0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remix of</w:t>
      </w:r>
      <w:r w:rsidR="0022431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John Legend’s</w:t>
      </w:r>
      <w:r w:rsidR="00ED032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hit track</w:t>
      </w:r>
      <w:r w:rsidR="00942F0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“All of Me</w:t>
      </w:r>
      <w:r w:rsidR="00942F06">
        <w:rPr>
          <w:rFonts w:ascii="Century Gothic" w:hAnsi="Century Gothic"/>
          <w:sz w:val="20"/>
          <w:szCs w:val="20"/>
        </w:rPr>
        <w:t>;</w:t>
      </w:r>
      <w:r w:rsidR="00224316">
        <w:rPr>
          <w:rFonts w:ascii="Century Gothic" w:hAnsi="Century Gothic"/>
          <w:sz w:val="20"/>
          <w:szCs w:val="20"/>
        </w:rPr>
        <w:t>”</w:t>
      </w:r>
      <w:r w:rsidR="00942F06">
        <w:rPr>
          <w:rFonts w:ascii="Century Gothic" w:hAnsi="Century Gothic"/>
          <w:sz w:val="20"/>
          <w:szCs w:val="20"/>
        </w:rPr>
        <w:t xml:space="preserve"> </w:t>
      </w:r>
      <w:r w:rsidR="001E4718">
        <w:rPr>
          <w:rFonts w:ascii="Century Gothic" w:hAnsi="Century Gothic"/>
          <w:sz w:val="20"/>
          <w:szCs w:val="20"/>
        </w:rPr>
        <w:t>Armin van Buuren, voted</w:t>
      </w:r>
      <w:r w:rsidR="00333655">
        <w:rPr>
          <w:rFonts w:ascii="Century Gothic" w:hAnsi="Century Gothic"/>
          <w:sz w:val="20"/>
          <w:szCs w:val="20"/>
        </w:rPr>
        <w:t xml:space="preserve"> in the top 3 ranking of</w:t>
      </w:r>
      <w:r w:rsidR="001E4718">
        <w:rPr>
          <w:rFonts w:ascii="Century Gothic" w:hAnsi="Century Gothic"/>
          <w:sz w:val="20"/>
          <w:szCs w:val="20"/>
        </w:rPr>
        <w:t xml:space="preserve"> DJ Mag’s Top 100 </w:t>
      </w:r>
      <w:r w:rsidR="00333655">
        <w:rPr>
          <w:rFonts w:ascii="Century Gothic" w:hAnsi="Century Gothic"/>
          <w:sz w:val="20"/>
          <w:szCs w:val="20"/>
        </w:rPr>
        <w:t xml:space="preserve">for 13 consecutive years (five of which were the highly-coveted #1 spot) </w:t>
      </w:r>
      <w:r w:rsidR="00ED0322">
        <w:rPr>
          <w:rFonts w:ascii="Century Gothic" w:hAnsi="Century Gothic"/>
          <w:sz w:val="20"/>
          <w:szCs w:val="20"/>
        </w:rPr>
        <w:t>and</w:t>
      </w:r>
      <w:r w:rsidR="0003285F">
        <w:rPr>
          <w:rFonts w:ascii="Century Gothic" w:hAnsi="Century Gothic"/>
          <w:sz w:val="20"/>
          <w:szCs w:val="20"/>
        </w:rPr>
        <w:t xml:space="preserve"> GRAMMY</w:t>
      </w:r>
      <w:r w:rsidR="001E4718">
        <w:rPr>
          <w:rFonts w:ascii="Century Gothic" w:hAnsi="Century Gothic"/>
          <w:sz w:val="20"/>
          <w:szCs w:val="20"/>
        </w:rPr>
        <w:t xml:space="preserve"> Award</w:t>
      </w:r>
      <w:r w:rsidR="00ED0322">
        <w:rPr>
          <w:rFonts w:ascii="Century Gothic" w:hAnsi="Century Gothic"/>
          <w:sz w:val="20"/>
          <w:szCs w:val="20"/>
        </w:rPr>
        <w:t xml:space="preserve"> nominee</w:t>
      </w:r>
      <w:r w:rsidR="009A0C61">
        <w:rPr>
          <w:rFonts w:ascii="Century Gothic" w:hAnsi="Century Gothic"/>
          <w:sz w:val="20"/>
          <w:szCs w:val="20"/>
        </w:rPr>
        <w:t xml:space="preserve"> for</w:t>
      </w:r>
      <w:r w:rsidR="00ED0322">
        <w:rPr>
          <w:rFonts w:ascii="Century Gothic" w:hAnsi="Century Gothic"/>
          <w:sz w:val="20"/>
          <w:szCs w:val="20"/>
        </w:rPr>
        <w:t xml:space="preserve"> his recording,</w:t>
      </w:r>
      <w:r w:rsidR="001E4718">
        <w:rPr>
          <w:rFonts w:ascii="Century Gothic" w:hAnsi="Century Gothic"/>
          <w:sz w:val="20"/>
          <w:szCs w:val="20"/>
        </w:rPr>
        <w:t xml:space="preserve"> “This Is What It Feels Like;” Afrojack, winner of</w:t>
      </w:r>
      <w:r w:rsidR="00ED0322">
        <w:rPr>
          <w:rFonts w:ascii="Century Gothic" w:hAnsi="Century Gothic"/>
          <w:sz w:val="20"/>
          <w:szCs w:val="20"/>
        </w:rPr>
        <w:t xml:space="preserve"> both</w:t>
      </w:r>
      <w:r w:rsidR="001E4718">
        <w:rPr>
          <w:rFonts w:ascii="Century Gothic" w:hAnsi="Century Gothic"/>
          <w:sz w:val="20"/>
          <w:szCs w:val="20"/>
        </w:rPr>
        <w:t xml:space="preserve"> a 201</w:t>
      </w:r>
      <w:r w:rsidR="007705C6">
        <w:rPr>
          <w:rFonts w:ascii="Century Gothic" w:hAnsi="Century Gothic"/>
          <w:sz w:val="20"/>
          <w:szCs w:val="20"/>
        </w:rPr>
        <w:t>4 MTV Europe Music Award for “</w:t>
      </w:r>
      <w:r w:rsidR="001A6A3C">
        <w:rPr>
          <w:rFonts w:ascii="Century Gothic" w:hAnsi="Century Gothic"/>
          <w:sz w:val="20"/>
          <w:szCs w:val="20"/>
        </w:rPr>
        <w:t>Best Electronic</w:t>
      </w:r>
      <w:r w:rsidR="0003285F">
        <w:rPr>
          <w:rFonts w:ascii="Century Gothic" w:hAnsi="Century Gothic"/>
          <w:sz w:val="20"/>
          <w:szCs w:val="20"/>
        </w:rPr>
        <w:t>” and a 2011 GRAMMY</w:t>
      </w:r>
      <w:r w:rsidR="007705C6">
        <w:rPr>
          <w:rFonts w:ascii="Century Gothic" w:hAnsi="Century Gothic"/>
          <w:sz w:val="20"/>
          <w:szCs w:val="20"/>
        </w:rPr>
        <w:t xml:space="preserve"> Award for “Best Remixed Recording”</w:t>
      </w:r>
      <w:r w:rsidR="001A6A3C">
        <w:rPr>
          <w:rFonts w:ascii="Century Gothic" w:hAnsi="Century Gothic"/>
          <w:sz w:val="20"/>
          <w:szCs w:val="20"/>
        </w:rPr>
        <w:t xml:space="preserve"> for the leading </w:t>
      </w:r>
      <w:r w:rsidR="00333655">
        <w:rPr>
          <w:rFonts w:ascii="Century Gothic" w:hAnsi="Century Gothic"/>
          <w:sz w:val="20"/>
          <w:szCs w:val="20"/>
        </w:rPr>
        <w:t xml:space="preserve">song </w:t>
      </w:r>
      <w:r w:rsidR="00FA345F">
        <w:rPr>
          <w:rFonts w:ascii="Century Gothic" w:hAnsi="Century Gothic"/>
          <w:sz w:val="20"/>
          <w:szCs w:val="20"/>
        </w:rPr>
        <w:t>“Revolver,” and many more chart-topping music sensations.</w:t>
      </w:r>
    </w:p>
    <w:p w:rsidR="002B7B9F" w:rsidRDefault="002B7B9F" w:rsidP="001A5E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01A9" w:rsidRDefault="00935B31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OMNIA San Diego’s </w:t>
      </w:r>
      <w:r w:rsidR="009B01A9">
        <w:rPr>
          <w:rFonts w:ascii="Century Gothic" w:hAnsi="Century Gothic"/>
          <w:sz w:val="20"/>
          <w:szCs w:val="20"/>
        </w:rPr>
        <w:t xml:space="preserve">immersive and transcendent aura will captivate each guest </w:t>
      </w:r>
      <w:r>
        <w:rPr>
          <w:rFonts w:ascii="Century Gothic" w:hAnsi="Century Gothic"/>
          <w:sz w:val="20"/>
          <w:szCs w:val="20"/>
        </w:rPr>
        <w:t xml:space="preserve">immediately </w:t>
      </w:r>
      <w:r w:rsidR="009B01A9">
        <w:rPr>
          <w:rFonts w:ascii="Century Gothic" w:hAnsi="Century Gothic"/>
          <w:sz w:val="20"/>
          <w:szCs w:val="20"/>
        </w:rPr>
        <w:t>upon entrance with a lavishly designed space</w:t>
      </w:r>
      <w:r>
        <w:rPr>
          <w:rFonts w:ascii="Century Gothic" w:hAnsi="Century Gothic"/>
          <w:sz w:val="20"/>
          <w:szCs w:val="20"/>
        </w:rPr>
        <w:t>,</w:t>
      </w:r>
      <w:r w:rsidR="009B01A9">
        <w:rPr>
          <w:rFonts w:ascii="Century Gothic" w:hAnsi="Century Gothic"/>
          <w:sz w:val="20"/>
          <w:szCs w:val="20"/>
        </w:rPr>
        <w:t xml:space="preserve"> showered with intricate beauty and plush finishes. The venue features both indoor and outdoor experiences including a </w:t>
      </w:r>
      <w:r w:rsidR="007B12E7">
        <w:rPr>
          <w:rFonts w:ascii="Century Gothic" w:hAnsi="Century Gothic"/>
          <w:sz w:val="20"/>
          <w:szCs w:val="20"/>
        </w:rPr>
        <w:t>spacious terrace</w:t>
      </w:r>
      <w:r w:rsidR="009B01A9">
        <w:rPr>
          <w:rFonts w:ascii="Century Gothic" w:hAnsi="Century Gothic"/>
          <w:sz w:val="20"/>
          <w:szCs w:val="20"/>
        </w:rPr>
        <w:t xml:space="preserve"> </w:t>
      </w:r>
      <w:r w:rsidR="0092694A">
        <w:rPr>
          <w:rFonts w:ascii="Century Gothic" w:hAnsi="Century Gothic"/>
          <w:sz w:val="20"/>
          <w:szCs w:val="20"/>
        </w:rPr>
        <w:t>with</w:t>
      </w:r>
      <w:r>
        <w:rPr>
          <w:rFonts w:ascii="Century Gothic" w:hAnsi="Century Gothic"/>
          <w:sz w:val="20"/>
          <w:szCs w:val="20"/>
        </w:rPr>
        <w:t xml:space="preserve"> </w:t>
      </w:r>
      <w:r w:rsidR="009B01A9">
        <w:rPr>
          <w:rFonts w:ascii="Century Gothic" w:hAnsi="Century Gothic"/>
          <w:sz w:val="20"/>
          <w:szCs w:val="20"/>
        </w:rPr>
        <w:t xml:space="preserve">scenic views of the </w:t>
      </w:r>
      <w:r w:rsidR="007B12E7">
        <w:rPr>
          <w:rFonts w:ascii="Century Gothic" w:hAnsi="Century Gothic"/>
          <w:sz w:val="20"/>
          <w:szCs w:val="20"/>
        </w:rPr>
        <w:t>San Diego’s Gaslamp Quarter</w:t>
      </w:r>
      <w:r w:rsidR="009B01A9">
        <w:rPr>
          <w:rFonts w:ascii="Century Gothic" w:hAnsi="Century Gothic"/>
          <w:sz w:val="20"/>
          <w:szCs w:val="20"/>
        </w:rPr>
        <w:t>. To complement the opulent design, O</w:t>
      </w:r>
      <w:r w:rsidR="007B12E7">
        <w:rPr>
          <w:rFonts w:ascii="Century Gothic" w:hAnsi="Century Gothic"/>
          <w:sz w:val="20"/>
          <w:szCs w:val="20"/>
        </w:rPr>
        <w:t>MNIA San Diego</w:t>
      </w:r>
      <w:r w:rsidR="009B01A9">
        <w:rPr>
          <w:rFonts w:ascii="Century Gothic" w:hAnsi="Century Gothic"/>
          <w:sz w:val="20"/>
          <w:szCs w:val="20"/>
        </w:rPr>
        <w:t xml:space="preserve"> has </w:t>
      </w:r>
      <w:r w:rsidR="0092694A">
        <w:rPr>
          <w:rFonts w:ascii="Century Gothic" w:hAnsi="Century Gothic"/>
          <w:sz w:val="20"/>
          <w:szCs w:val="20"/>
        </w:rPr>
        <w:t xml:space="preserve">curated </w:t>
      </w:r>
      <w:r w:rsidR="009B01A9">
        <w:rPr>
          <w:rFonts w:ascii="Century Gothic" w:hAnsi="Century Gothic"/>
          <w:sz w:val="20"/>
          <w:szCs w:val="20"/>
        </w:rPr>
        <w:t xml:space="preserve">the most exciting and globally impressive </w:t>
      </w:r>
      <w:r w:rsidR="0092694A">
        <w:rPr>
          <w:rFonts w:ascii="Century Gothic" w:hAnsi="Century Gothic"/>
          <w:sz w:val="20"/>
          <w:szCs w:val="20"/>
        </w:rPr>
        <w:t xml:space="preserve">2015 </w:t>
      </w:r>
      <w:r w:rsidR="009B01A9">
        <w:rPr>
          <w:rFonts w:ascii="Century Gothic" w:hAnsi="Century Gothic"/>
          <w:sz w:val="20"/>
          <w:szCs w:val="20"/>
        </w:rPr>
        <w:t xml:space="preserve">artist roster </w:t>
      </w:r>
      <w:r w:rsidR="0092694A">
        <w:rPr>
          <w:rFonts w:ascii="Century Gothic" w:hAnsi="Century Gothic"/>
          <w:sz w:val="20"/>
          <w:szCs w:val="20"/>
        </w:rPr>
        <w:t>ever hosted in San Diego</w:t>
      </w:r>
      <w:r w:rsidR="009B01A9">
        <w:rPr>
          <w:rFonts w:ascii="Century Gothic" w:hAnsi="Century Gothic"/>
          <w:sz w:val="20"/>
          <w:szCs w:val="20"/>
        </w:rPr>
        <w:t>, promis</w:t>
      </w:r>
      <w:r w:rsidR="0092694A">
        <w:rPr>
          <w:rFonts w:ascii="Century Gothic" w:hAnsi="Century Gothic"/>
          <w:sz w:val="20"/>
          <w:szCs w:val="20"/>
        </w:rPr>
        <w:t>ing</w:t>
      </w:r>
      <w:r w:rsidR="009B01A9">
        <w:rPr>
          <w:rFonts w:ascii="Century Gothic" w:hAnsi="Century Gothic"/>
          <w:sz w:val="20"/>
          <w:szCs w:val="20"/>
        </w:rPr>
        <w:t xml:space="preserve"> a </w:t>
      </w:r>
      <w:r w:rsidR="0092694A">
        <w:rPr>
          <w:rFonts w:ascii="Century Gothic" w:hAnsi="Century Gothic"/>
          <w:sz w:val="20"/>
          <w:szCs w:val="20"/>
        </w:rPr>
        <w:t xml:space="preserve">revolutionary </w:t>
      </w:r>
      <w:r w:rsidR="009B01A9">
        <w:rPr>
          <w:rFonts w:ascii="Century Gothic" w:hAnsi="Century Gothic"/>
          <w:sz w:val="20"/>
          <w:szCs w:val="20"/>
        </w:rPr>
        <w:t xml:space="preserve">musical journey. </w:t>
      </w:r>
    </w:p>
    <w:p w:rsidR="009B01A9" w:rsidRDefault="009B01A9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1A9" w:rsidRPr="005B5F92" w:rsidRDefault="005B5F92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Tickets and table reservations</w:t>
      </w:r>
      <w:r w:rsidR="007B12E7">
        <w:rPr>
          <w:rFonts w:ascii="Century Gothic" w:hAnsi="Century Gothic"/>
          <w:sz w:val="20"/>
          <w:szCs w:val="20"/>
        </w:rPr>
        <w:t xml:space="preserve"> </w:t>
      </w:r>
      <w:r w:rsidR="009B01A9">
        <w:rPr>
          <w:rFonts w:ascii="Century Gothic" w:hAnsi="Century Gothic"/>
          <w:sz w:val="20"/>
          <w:szCs w:val="20"/>
        </w:rPr>
        <w:t xml:space="preserve">are now on sale and can be purchased by visiting omnianightclub.com or by calling concierge services </w:t>
      </w:r>
      <w:r w:rsidR="009B01A9" w:rsidRPr="005B5F92">
        <w:rPr>
          <w:rFonts w:ascii="Century Gothic" w:hAnsi="Century Gothic"/>
          <w:sz w:val="20"/>
          <w:szCs w:val="20"/>
        </w:rPr>
        <w:t xml:space="preserve">at </w:t>
      </w:r>
      <w:r w:rsidR="007B12E7" w:rsidRPr="005B5F92">
        <w:rPr>
          <w:rFonts w:ascii="Century Gothic" w:hAnsi="Century Gothic"/>
          <w:sz w:val="20"/>
          <w:szCs w:val="20"/>
        </w:rPr>
        <w:t>619.544.9500</w:t>
      </w:r>
      <w:r w:rsidR="009B01A9" w:rsidRPr="005B5F92">
        <w:rPr>
          <w:rFonts w:ascii="Century Gothic" w:hAnsi="Century Gothic"/>
          <w:sz w:val="20"/>
          <w:szCs w:val="20"/>
        </w:rPr>
        <w:t xml:space="preserve">. </w:t>
      </w:r>
    </w:p>
    <w:p w:rsidR="009B01A9" w:rsidRDefault="009B01A9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1A9" w:rsidRDefault="009B01A9" w:rsidP="0017473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Future guests will have the option to sign up for insider information</w:t>
      </w:r>
      <w:r w:rsidRPr="001F7DC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advanced ticket purchasing, news and announcements about </w:t>
      </w:r>
      <w:r w:rsidR="0092694A">
        <w:rPr>
          <w:rFonts w:ascii="Century Gothic" w:hAnsi="Century Gothic"/>
          <w:sz w:val="20"/>
          <w:szCs w:val="20"/>
        </w:rPr>
        <w:t xml:space="preserve">San Diego’s newest groundbreaking nightclub at </w:t>
      </w:r>
      <w:r>
        <w:rPr>
          <w:rFonts w:ascii="Century Gothic" w:hAnsi="Century Gothic"/>
          <w:sz w:val="20"/>
          <w:szCs w:val="20"/>
        </w:rPr>
        <w:t xml:space="preserve">onmnianightclub.com. </w:t>
      </w:r>
      <w:r w:rsidRPr="001F7DC1">
        <w:rPr>
          <w:rFonts w:ascii="Century Gothic" w:hAnsi="Century Gothic"/>
          <w:sz w:val="20"/>
          <w:szCs w:val="20"/>
        </w:rPr>
        <w:t>Guests can also find</w:t>
      </w:r>
      <w:r w:rsidRPr="006538EE">
        <w:rPr>
          <w:rFonts w:ascii="Century Gothic" w:hAnsi="Century Gothic"/>
          <w:sz w:val="20"/>
          <w:szCs w:val="20"/>
        </w:rPr>
        <w:t xml:space="preserve"> </w:t>
      </w:r>
      <w:r w:rsidR="005B5F92">
        <w:rPr>
          <w:rFonts w:ascii="Century Gothic" w:hAnsi="Century Gothic"/>
          <w:sz w:val="20"/>
          <w:szCs w:val="20"/>
        </w:rPr>
        <w:t>OMNIA</w:t>
      </w:r>
      <w:r w:rsidRPr="001F7DC1">
        <w:rPr>
          <w:rFonts w:ascii="Century Gothic" w:hAnsi="Century Gothic"/>
          <w:b/>
          <w:sz w:val="20"/>
          <w:szCs w:val="20"/>
        </w:rPr>
        <w:t xml:space="preserve"> </w:t>
      </w:r>
      <w:r w:rsidR="0092694A" w:rsidRPr="0017473A">
        <w:rPr>
          <w:rFonts w:ascii="Century Gothic" w:hAnsi="Century Gothic"/>
          <w:sz w:val="20"/>
          <w:szCs w:val="20"/>
        </w:rPr>
        <w:t>San Diego</w:t>
      </w:r>
      <w:r w:rsidR="0092694A">
        <w:rPr>
          <w:rFonts w:ascii="Century Gothic" w:hAnsi="Century Gothic"/>
          <w:b/>
          <w:sz w:val="20"/>
          <w:szCs w:val="20"/>
        </w:rPr>
        <w:t xml:space="preserve"> </w:t>
      </w:r>
      <w:r w:rsidRPr="001F7DC1">
        <w:rPr>
          <w:rFonts w:ascii="Century Gothic" w:hAnsi="Century Gothic"/>
          <w:sz w:val="20"/>
          <w:szCs w:val="20"/>
        </w:rPr>
        <w:t xml:space="preserve">on </w:t>
      </w:r>
      <w:hyperlink r:id="rId7" w:history="1">
        <w:r w:rsidR="005430A0" w:rsidRPr="008C2091">
          <w:rPr>
            <w:rStyle w:val="Hyperlink"/>
            <w:rFonts w:ascii="Century Gothic" w:hAnsi="Century Gothic" w:cstheme="minorBidi"/>
            <w:sz w:val="20"/>
            <w:szCs w:val="20"/>
          </w:rPr>
          <w:t>Facebook</w:t>
        </w:r>
      </w:hyperlink>
      <w:r w:rsidR="005430A0" w:rsidRPr="008C2091">
        <w:rPr>
          <w:rFonts w:ascii="Century Gothic" w:hAnsi="Century Gothic"/>
          <w:sz w:val="20"/>
          <w:szCs w:val="20"/>
        </w:rPr>
        <w:t xml:space="preserve">, </w:t>
      </w:r>
      <w:hyperlink r:id="rId8" w:history="1">
        <w:r w:rsidR="005430A0" w:rsidRPr="008C2091">
          <w:rPr>
            <w:rStyle w:val="Hyperlink"/>
            <w:rFonts w:ascii="Century Gothic" w:hAnsi="Century Gothic" w:cstheme="minorBidi"/>
            <w:sz w:val="20"/>
            <w:szCs w:val="20"/>
          </w:rPr>
          <w:t>Instagram</w:t>
        </w:r>
      </w:hyperlink>
      <w:r w:rsidR="005430A0" w:rsidRPr="008C2091">
        <w:rPr>
          <w:rFonts w:ascii="Century Gothic" w:hAnsi="Century Gothic"/>
          <w:sz w:val="20"/>
          <w:szCs w:val="20"/>
        </w:rPr>
        <w:t xml:space="preserve"> and </w:t>
      </w:r>
      <w:hyperlink r:id="rId9" w:history="1">
        <w:r w:rsidR="005430A0" w:rsidRPr="008C2091">
          <w:rPr>
            <w:rStyle w:val="Hyperlink"/>
            <w:rFonts w:ascii="Century Gothic" w:hAnsi="Century Gothic" w:cstheme="minorBidi"/>
            <w:sz w:val="20"/>
            <w:szCs w:val="20"/>
          </w:rPr>
          <w:t>Twitter</w:t>
        </w:r>
      </w:hyperlink>
      <w:r w:rsidR="00765FEF">
        <w:t xml:space="preserve">. </w:t>
      </w:r>
      <w:r w:rsidRPr="001F7DC1">
        <w:rPr>
          <w:rFonts w:ascii="Century Gothic" w:hAnsi="Century Gothic"/>
          <w:sz w:val="20"/>
          <w:szCs w:val="20"/>
        </w:rPr>
        <w:t xml:space="preserve">For </w:t>
      </w:r>
      <w:r>
        <w:rPr>
          <w:rFonts w:ascii="Century Gothic" w:hAnsi="Century Gothic"/>
          <w:sz w:val="20"/>
          <w:szCs w:val="20"/>
        </w:rPr>
        <w:t>priv</w:t>
      </w:r>
      <w:r w:rsidRPr="001F7DC1">
        <w:rPr>
          <w:rFonts w:ascii="Century Gothic" w:hAnsi="Century Gothic"/>
          <w:sz w:val="20"/>
          <w:szCs w:val="20"/>
        </w:rPr>
        <w:t xml:space="preserve">ate or corporate event buy-out opportunities, please call </w:t>
      </w:r>
      <w:r w:rsidR="005B5F92" w:rsidRPr="005B5F92">
        <w:rPr>
          <w:rFonts w:ascii="Century Gothic" w:hAnsi="Century Gothic"/>
          <w:sz w:val="20"/>
          <w:szCs w:val="20"/>
        </w:rPr>
        <w:t>619.544.9500</w:t>
      </w:r>
      <w:r w:rsidRPr="005B5F92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or visit omnianightclub.com</w:t>
      </w:r>
      <w:r w:rsidRPr="004C2D70">
        <w:rPr>
          <w:rFonts w:ascii="Century Gothic" w:hAnsi="Century Gothic"/>
          <w:sz w:val="20"/>
          <w:szCs w:val="20"/>
        </w:rPr>
        <w:t>.</w:t>
      </w:r>
    </w:p>
    <w:p w:rsidR="009B01A9" w:rsidRPr="00162A60" w:rsidRDefault="009B01A9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  <w:sectPr w:rsidR="009B01A9" w:rsidRPr="00162A60" w:rsidSect="009B01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01A9" w:rsidRDefault="009B01A9" w:rsidP="009B01A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B01A9" w:rsidRPr="00A2404C" w:rsidRDefault="007B12E7" w:rsidP="009B01A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May DJ Lineup</w:t>
      </w:r>
    </w:p>
    <w:p w:rsidR="009B01A9" w:rsidRDefault="009B01A9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  <w:sectPr w:rsidR="009B01A9" w:rsidSect="00201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01A9" w:rsidRDefault="009B01A9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01A9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April 30</w:t>
      </w: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Krewella</w:t>
      </w: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 1</w:t>
      </w: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Special Guest</w:t>
      </w: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May 2</w:t>
      </w:r>
    </w:p>
    <w:p w:rsidR="00D755BB" w:rsidRDefault="00D755B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Chuckie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 8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NERVO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May 9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3lau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May 16</w:t>
      </w:r>
    </w:p>
    <w:p w:rsidR="002019FB" w:rsidRDefault="00F534D8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Fergie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May 21</w:t>
      </w:r>
    </w:p>
    <w:p w:rsidR="002019FB" w:rsidRDefault="00F534D8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Armin v</w:t>
      </w:r>
      <w:r w:rsidR="002019FB">
        <w:rPr>
          <w:rFonts w:ascii="Century Gothic" w:hAnsi="Century Gothic"/>
          <w:sz w:val="20"/>
          <w:szCs w:val="20"/>
        </w:rPr>
        <w:t>an Buuren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 22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Borgeous</w:t>
      </w:r>
      <w:proofErr w:type="spellEnd"/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May 23</w:t>
      </w:r>
    </w:p>
    <w:p w:rsidR="002019FB" w:rsidRDefault="00F1777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Special Guest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 29</w:t>
      </w:r>
    </w:p>
    <w:p w:rsidR="00866512" w:rsidRPr="00866512" w:rsidRDefault="00866512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86651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Tië</w:t>
      </w: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sto</w:t>
      </w:r>
      <w:proofErr w:type="spellEnd"/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Saturday, May 30</w:t>
      </w:r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Chainsmokers</w:t>
      </w:r>
      <w:proofErr w:type="spellEnd"/>
    </w:p>
    <w:p w:rsidR="002019FB" w:rsidRDefault="002019F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1777B" w:rsidRPr="00F1777B" w:rsidRDefault="00F1777B" w:rsidP="00F1777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1777B">
        <w:rPr>
          <w:rFonts w:ascii="Century Gothic" w:hAnsi="Century Gothic"/>
          <w:b/>
          <w:sz w:val="20"/>
          <w:szCs w:val="20"/>
        </w:rPr>
        <w:t>ABOUT OMNIA SAN DIEGO</w:t>
      </w:r>
    </w:p>
    <w:p w:rsidR="00F1777B" w:rsidRPr="00F1777B" w:rsidRDefault="00F1777B" w:rsidP="00F177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1777B">
        <w:rPr>
          <w:rFonts w:ascii="Century Gothic" w:hAnsi="Century Gothic"/>
          <w:sz w:val="20"/>
          <w:szCs w:val="20"/>
        </w:rPr>
        <w:t>Conceptualized around the elements of opulent, classic design and modern technology, OMNIA San Diego is a stimulating nightlife experience by global hospitality company, Hakkasan Group. The multi-level destination encompasses a high energy main club</w:t>
      </w:r>
      <w:r w:rsidR="004B56F8">
        <w:rPr>
          <w:rFonts w:ascii="Century Gothic" w:hAnsi="Century Gothic"/>
          <w:sz w:val="20"/>
          <w:szCs w:val="20"/>
        </w:rPr>
        <w:t xml:space="preserve"> and balcony level</w:t>
      </w:r>
      <w:r w:rsidRPr="00F1777B">
        <w:rPr>
          <w:rFonts w:ascii="Century Gothic" w:hAnsi="Century Gothic"/>
          <w:sz w:val="20"/>
          <w:szCs w:val="20"/>
        </w:rPr>
        <w:t xml:space="preserve"> as well as an outdoor terrace showcasing beautiful views of the scenic Gaslamp Quarter. The nightclub features a variety of musical talent spanning diverse genres for an all-inclusive nightlife experience. Filled with interactive features and luxurious finishes at every turn, OMNIA San Diego sets the stage for patrons who enter our world to discover the unexpected. </w:t>
      </w:r>
    </w:p>
    <w:p w:rsidR="00F1777B" w:rsidRPr="00F1777B" w:rsidRDefault="00F1777B" w:rsidP="00F177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755BB" w:rsidRDefault="00F1777B" w:rsidP="009B01A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  <w:sectPr w:rsidR="00D755BB" w:rsidSect="00201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777B">
        <w:rPr>
          <w:rFonts w:ascii="Century Gothic" w:hAnsi="Century Gothic"/>
          <w:sz w:val="20"/>
          <w:szCs w:val="20"/>
        </w:rPr>
        <w:t xml:space="preserve">Open </w:t>
      </w:r>
      <w:r>
        <w:rPr>
          <w:rFonts w:ascii="Century Gothic" w:hAnsi="Century Gothic"/>
          <w:sz w:val="20"/>
          <w:szCs w:val="20"/>
        </w:rPr>
        <w:t>Friday and Saturday from 9</w:t>
      </w:r>
      <w:r w:rsidRPr="00F1777B">
        <w:rPr>
          <w:rFonts w:ascii="Century Gothic" w:hAnsi="Century Gothic"/>
          <w:sz w:val="20"/>
          <w:szCs w:val="20"/>
        </w:rPr>
        <w:t xml:space="preserve"> p.m. until late. For reservations, visit omnianightclub.com or call </w:t>
      </w:r>
      <w:r w:rsidRPr="00F1777B">
        <w:rPr>
          <w:rFonts w:ascii="Century Gothic" w:hAnsi="Century Gothic"/>
        </w:rPr>
        <w:t>619.544.9500</w:t>
      </w:r>
      <w:r w:rsidRPr="00F1777B">
        <w:rPr>
          <w:rFonts w:ascii="Century Gothic" w:hAnsi="Century Gothic"/>
          <w:sz w:val="20"/>
          <w:szCs w:val="20"/>
        </w:rPr>
        <w:t>. Guests must be 21 years or older. Cover charges and table reservations will vary.</w:t>
      </w:r>
    </w:p>
    <w:p w:rsidR="009B01A9" w:rsidRDefault="009B01A9" w:rsidP="009B01A9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9B01A9" w:rsidRPr="00F87DF5" w:rsidRDefault="009B01A9" w:rsidP="009B01A9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9B01A9" w:rsidRPr="00F87DF5" w:rsidRDefault="009B01A9" w:rsidP="009B01A9">
      <w:pPr>
        <w:spacing w:after="0" w:line="240" w:lineRule="auto"/>
        <w:jc w:val="center"/>
        <w:rPr>
          <w:rFonts w:ascii="Century Gothic" w:hAnsi="Century Gothic" w:cs="Calibri"/>
          <w:i/>
          <w:sz w:val="20"/>
          <w:szCs w:val="20"/>
        </w:rPr>
      </w:pPr>
      <w:r w:rsidRPr="00F87DF5">
        <w:rPr>
          <w:rFonts w:ascii="Century Gothic" w:hAnsi="Century Gothic" w:cs="Calibri"/>
          <w:i/>
          <w:sz w:val="20"/>
          <w:szCs w:val="20"/>
        </w:rPr>
        <w:t>###</w:t>
      </w:r>
    </w:p>
    <w:p w:rsidR="009B01A9" w:rsidRPr="00F87DF5" w:rsidRDefault="009B01A9" w:rsidP="009B01A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87DF5">
        <w:rPr>
          <w:rFonts w:ascii="Century Gothic" w:hAnsi="Century Gothic"/>
          <w:b/>
          <w:sz w:val="20"/>
          <w:szCs w:val="20"/>
        </w:rPr>
        <w:lastRenderedPageBreak/>
        <w:t>PRESS CONTACTS</w:t>
      </w:r>
    </w:p>
    <w:p w:rsidR="009B01A9" w:rsidRPr="00F87DF5" w:rsidRDefault="009B01A9" w:rsidP="009B01A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Stephanie Capellas</w:t>
      </w:r>
    </w:p>
    <w:p w:rsidR="009B01A9" w:rsidRPr="00F87DF5" w:rsidRDefault="009B01A9" w:rsidP="009B01A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87DF5">
        <w:rPr>
          <w:rFonts w:ascii="Century Gothic" w:hAnsi="Century Gothic"/>
          <w:sz w:val="20"/>
          <w:szCs w:val="20"/>
        </w:rPr>
        <w:t xml:space="preserve">Hakkasan Group </w:t>
      </w:r>
    </w:p>
    <w:p w:rsidR="009B01A9" w:rsidRPr="00F87DF5" w:rsidRDefault="005B7D19" w:rsidP="009B01A9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0" w:history="1">
        <w:r w:rsidR="009B01A9" w:rsidRPr="00B55F97">
          <w:rPr>
            <w:rStyle w:val="Hyperlink"/>
            <w:rFonts w:ascii="Century Gothic" w:hAnsi="Century Gothic"/>
            <w:sz w:val="20"/>
            <w:szCs w:val="20"/>
          </w:rPr>
          <w:t>scapellas@hakkasan.com</w:t>
        </w:r>
      </w:hyperlink>
      <w:r w:rsidR="009B01A9">
        <w:rPr>
          <w:rFonts w:ascii="Century Gothic" w:hAnsi="Century Gothic"/>
          <w:sz w:val="20"/>
          <w:szCs w:val="20"/>
        </w:rPr>
        <w:t xml:space="preserve"> </w:t>
      </w:r>
    </w:p>
    <w:p w:rsidR="002019FB" w:rsidRDefault="009B01A9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87DF5">
        <w:rPr>
          <w:rFonts w:ascii="Century Gothic" w:hAnsi="Century Gothic"/>
          <w:sz w:val="20"/>
          <w:szCs w:val="20"/>
        </w:rPr>
        <w:t>702.212.8804</w:t>
      </w:r>
    </w:p>
    <w:p w:rsidR="0092694A" w:rsidRDefault="0092694A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2694A" w:rsidRDefault="0092694A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 Public Relations for OMNIA San Diego</w:t>
      </w:r>
    </w:p>
    <w:p w:rsidR="0092694A" w:rsidRDefault="005B7D19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1" w:history="1">
        <w:r w:rsidR="0092694A" w:rsidRPr="00520D70">
          <w:rPr>
            <w:rStyle w:val="Hyperlink"/>
            <w:rFonts w:ascii="Century Gothic" w:hAnsi="Century Gothic" w:cstheme="minorBidi"/>
            <w:sz w:val="20"/>
            <w:szCs w:val="20"/>
          </w:rPr>
          <w:t>Omnia@Jpublicrelations.com</w:t>
        </w:r>
      </w:hyperlink>
    </w:p>
    <w:p w:rsidR="0092694A" w:rsidRDefault="0092694A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619.255.7069</w:t>
      </w:r>
    </w:p>
    <w:p w:rsidR="0092694A" w:rsidRPr="007B12E7" w:rsidRDefault="0092694A" w:rsidP="007B12E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92694A" w:rsidRPr="007B12E7" w:rsidSect="002019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414"/>
    <w:multiLevelType w:val="multilevel"/>
    <w:tmpl w:val="E65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A9"/>
    <w:rsid w:val="00004CDB"/>
    <w:rsid w:val="00025A7D"/>
    <w:rsid w:val="0003285F"/>
    <w:rsid w:val="00046B87"/>
    <w:rsid w:val="000F1262"/>
    <w:rsid w:val="0017473A"/>
    <w:rsid w:val="001A5EF4"/>
    <w:rsid w:val="001A6A3C"/>
    <w:rsid w:val="001E4718"/>
    <w:rsid w:val="002019FB"/>
    <w:rsid w:val="00224316"/>
    <w:rsid w:val="00280C4E"/>
    <w:rsid w:val="002B7B9F"/>
    <w:rsid w:val="002C652A"/>
    <w:rsid w:val="002D7672"/>
    <w:rsid w:val="0031253E"/>
    <w:rsid w:val="00333655"/>
    <w:rsid w:val="0042371A"/>
    <w:rsid w:val="0044476E"/>
    <w:rsid w:val="004A57F0"/>
    <w:rsid w:val="004B56F8"/>
    <w:rsid w:val="00517D74"/>
    <w:rsid w:val="005430A0"/>
    <w:rsid w:val="005B5F92"/>
    <w:rsid w:val="005B7D19"/>
    <w:rsid w:val="00765FEF"/>
    <w:rsid w:val="007705C6"/>
    <w:rsid w:val="007A3A23"/>
    <w:rsid w:val="007B12E7"/>
    <w:rsid w:val="00852BC3"/>
    <w:rsid w:val="00866512"/>
    <w:rsid w:val="008C2091"/>
    <w:rsid w:val="0092694A"/>
    <w:rsid w:val="00935B31"/>
    <w:rsid w:val="00942F06"/>
    <w:rsid w:val="009A0C61"/>
    <w:rsid w:val="009B01A9"/>
    <w:rsid w:val="00A51BFB"/>
    <w:rsid w:val="00B93408"/>
    <w:rsid w:val="00C91C2F"/>
    <w:rsid w:val="00CF6ED0"/>
    <w:rsid w:val="00D65DFF"/>
    <w:rsid w:val="00D755BB"/>
    <w:rsid w:val="00ED0322"/>
    <w:rsid w:val="00F1777B"/>
    <w:rsid w:val="00F534D8"/>
    <w:rsid w:val="00FA345F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EDEDDB-88E8-4ABD-8F95-8FF32DE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01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3A2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omniasandieg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mniaSanDiego?fref=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nianightclub.com/?utm_source=OMSD-PR-4-8-15&amp;utm_medium=press-release&amp;utm_term=&amp;utm_content=&amp;utm_campaign=OMNIASD-Grand-Opening" TargetMode="External"/><Relationship Id="rId11" Type="http://schemas.openxmlformats.org/officeDocument/2006/relationships/hyperlink" Target="mailto:Omnia@Jpublicrelation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capellas@hakkas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omniasand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Capellas</dc:creator>
  <cp:keywords/>
  <dc:description/>
  <cp:lastModifiedBy>Ryan Mohoric</cp:lastModifiedBy>
  <cp:revision>2</cp:revision>
  <cp:lastPrinted>2015-04-06T17:55:00Z</cp:lastPrinted>
  <dcterms:created xsi:type="dcterms:W3CDTF">2015-04-07T19:12:00Z</dcterms:created>
  <dcterms:modified xsi:type="dcterms:W3CDTF">2015-04-07T19:12:00Z</dcterms:modified>
</cp:coreProperties>
</file>